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6A" w:rsidRPr="002D5003" w:rsidRDefault="0001526A" w:rsidP="0001526A">
      <w:pPr>
        <w:rPr>
          <w:b/>
          <w:sz w:val="28"/>
          <w:szCs w:val="28"/>
        </w:rPr>
      </w:pPr>
      <w:r w:rsidRPr="002D5003">
        <w:rPr>
          <w:rFonts w:ascii="方正仿宋_GBK" w:eastAsia="方正仿宋_GBK" w:hAnsi="宋体" w:cs="宋体" w:hint="eastAsia"/>
          <w:bCs/>
          <w:color w:val="000000"/>
          <w:kern w:val="0"/>
          <w:sz w:val="28"/>
          <w:szCs w:val="28"/>
        </w:rPr>
        <w:t>附件</w:t>
      </w:r>
      <w:r>
        <w:rPr>
          <w:rFonts w:ascii="方正仿宋_GBK" w:eastAsia="方正仿宋_GBK" w:hAnsi="宋体" w:cs="宋体" w:hint="eastAsia"/>
          <w:bCs/>
          <w:color w:val="000000"/>
          <w:kern w:val="0"/>
          <w:sz w:val="28"/>
          <w:szCs w:val="28"/>
        </w:rPr>
        <w:t>3</w:t>
      </w:r>
      <w:r w:rsidRPr="002D5003">
        <w:rPr>
          <w:rFonts w:ascii="方正仿宋_GBK" w:eastAsia="方正仿宋_GBK" w:hAnsi="宋体" w:hint="eastAsia"/>
          <w:bCs/>
          <w:color w:val="000000"/>
          <w:kern w:val="0"/>
          <w:sz w:val="28"/>
          <w:szCs w:val="28"/>
        </w:rPr>
        <w:t>:</w:t>
      </w:r>
    </w:p>
    <w:p w:rsidR="0001526A" w:rsidRDefault="0001526A" w:rsidP="0001526A">
      <w:pPr>
        <w:jc w:val="center"/>
        <w:rPr>
          <w:rFonts w:ascii="方正小标宋_GBK" w:eastAsia="方正小标宋_GBK" w:hAnsi="黑体" w:cs="宋体"/>
          <w:b/>
          <w:kern w:val="0"/>
          <w:sz w:val="32"/>
          <w:szCs w:val="32"/>
        </w:rPr>
      </w:pPr>
      <w:r w:rsidRPr="004671A5">
        <w:rPr>
          <w:rFonts w:ascii="方正小标宋_GBK" w:eastAsia="方正小标宋_GBK" w:hAnsi="黑体" w:cs="宋体" w:hint="eastAsia"/>
          <w:b/>
          <w:kern w:val="0"/>
          <w:sz w:val="32"/>
          <w:szCs w:val="32"/>
        </w:rPr>
        <w:t>云南师范大学教师教育改革研究项目选题指南</w:t>
      </w:r>
    </w:p>
    <w:p w:rsidR="00C22D73" w:rsidRPr="00517CD5" w:rsidRDefault="0001526A" w:rsidP="00C22D73">
      <w:pPr>
        <w:widowControl/>
        <w:jc w:val="center"/>
        <w:rPr>
          <w:rFonts w:ascii="宋体" w:hAnsi="宋体" w:cs="宋体"/>
          <w:b/>
          <w:kern w:val="0"/>
          <w:sz w:val="36"/>
          <w:szCs w:val="36"/>
        </w:rPr>
      </w:pPr>
      <w:r w:rsidRPr="000252A3">
        <w:rPr>
          <w:rFonts w:ascii="方正小标宋_GBK" w:eastAsia="方正小标宋_GBK" w:hAnsi="黑体" w:cs="宋体" w:hint="eastAsia"/>
          <w:b/>
          <w:kern w:val="0"/>
          <w:sz w:val="28"/>
          <w:szCs w:val="28"/>
        </w:rPr>
        <w:t>（201</w:t>
      </w:r>
      <w:r>
        <w:rPr>
          <w:rFonts w:ascii="方正小标宋_GBK" w:eastAsia="方正小标宋_GBK" w:hAnsi="黑体" w:cs="宋体" w:hint="eastAsia"/>
          <w:b/>
          <w:kern w:val="0"/>
          <w:sz w:val="28"/>
          <w:szCs w:val="28"/>
        </w:rPr>
        <w:t>7</w:t>
      </w:r>
      <w:r w:rsidRPr="000252A3">
        <w:rPr>
          <w:rFonts w:ascii="方正小标宋_GBK" w:eastAsia="方正小标宋_GBK" w:hAnsi="黑体" w:cs="宋体" w:hint="eastAsia"/>
          <w:b/>
          <w:kern w:val="0"/>
          <w:sz w:val="28"/>
          <w:szCs w:val="28"/>
        </w:rPr>
        <w:t>年）</w:t>
      </w:r>
    </w:p>
    <w:p w:rsidR="00BD44B1" w:rsidRPr="006D1E86" w:rsidRDefault="00635986">
      <w:pPr>
        <w:widowControl/>
        <w:jc w:val="left"/>
        <w:rPr>
          <w:sz w:val="28"/>
          <w:szCs w:val="28"/>
        </w:rPr>
      </w:pPr>
      <w:r w:rsidRPr="006D1E86">
        <w:rPr>
          <w:rFonts w:ascii="宋体" w:hAnsi="宋体" w:cs="宋体" w:hint="eastAsia"/>
          <w:kern w:val="0"/>
          <w:sz w:val="28"/>
          <w:szCs w:val="28"/>
        </w:rPr>
        <w:t>教师教育</w:t>
      </w:r>
      <w:r w:rsidRPr="006D1E86">
        <w:rPr>
          <w:rFonts w:ascii="宋体" w:hAnsi="宋体" w:cs="宋体"/>
          <w:kern w:val="0"/>
          <w:sz w:val="28"/>
          <w:szCs w:val="28"/>
        </w:rPr>
        <w:t>人才培养体系</w:t>
      </w:r>
      <w:r w:rsidR="00ED7726" w:rsidRPr="006D1E86">
        <w:rPr>
          <w:rFonts w:ascii="宋体" w:hAnsi="宋体" w:cs="宋体" w:hint="eastAsia"/>
          <w:kern w:val="0"/>
          <w:sz w:val="28"/>
          <w:szCs w:val="28"/>
        </w:rPr>
        <w:t>构建</w:t>
      </w:r>
      <w:r w:rsidRPr="006D1E86">
        <w:rPr>
          <w:rFonts w:ascii="宋体" w:hAnsi="宋体" w:cs="宋体"/>
          <w:kern w:val="0"/>
          <w:sz w:val="28"/>
          <w:szCs w:val="28"/>
        </w:rPr>
        <w:t>与实践</w:t>
      </w:r>
    </w:p>
    <w:p w:rsidR="000D0C52" w:rsidRPr="006D1E86" w:rsidRDefault="000D0C52" w:rsidP="000D0C52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6D1E86">
        <w:rPr>
          <w:rFonts w:ascii="宋体" w:hAnsi="宋体" w:cs="宋体"/>
          <w:kern w:val="0"/>
          <w:sz w:val="28"/>
          <w:szCs w:val="28"/>
        </w:rPr>
        <w:t>教师教育人才培养模式创新与实践</w:t>
      </w:r>
    </w:p>
    <w:p w:rsidR="009B118A" w:rsidRPr="00517CD5" w:rsidRDefault="000D5D2F" w:rsidP="000D0C52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卓越教师</w:t>
      </w:r>
      <w:r w:rsidRPr="00517CD5">
        <w:rPr>
          <w:rFonts w:ascii="宋体" w:hAnsi="宋体" w:cs="宋体"/>
          <w:kern w:val="0"/>
          <w:sz w:val="28"/>
          <w:szCs w:val="28"/>
        </w:rPr>
        <w:t>培养</w:t>
      </w:r>
      <w:r w:rsidRPr="00517CD5">
        <w:rPr>
          <w:rFonts w:ascii="宋体" w:hAnsi="宋体" w:cs="宋体" w:hint="eastAsia"/>
          <w:kern w:val="0"/>
          <w:sz w:val="28"/>
          <w:szCs w:val="28"/>
        </w:rPr>
        <w:t>模式</w:t>
      </w:r>
      <w:r w:rsidRPr="00517CD5">
        <w:rPr>
          <w:rFonts w:ascii="宋体" w:hAnsi="宋体" w:cs="宋体"/>
          <w:kern w:val="0"/>
          <w:sz w:val="28"/>
          <w:szCs w:val="28"/>
        </w:rPr>
        <w:t>的探索与实践</w:t>
      </w:r>
    </w:p>
    <w:p w:rsidR="000D0C52" w:rsidRPr="00517CD5" w:rsidRDefault="000D0C52" w:rsidP="000D0C52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/>
          <w:kern w:val="0"/>
          <w:sz w:val="28"/>
          <w:szCs w:val="28"/>
        </w:rPr>
        <w:t>“互联网+”</w:t>
      </w:r>
      <w:r w:rsidRPr="00517CD5">
        <w:rPr>
          <w:rFonts w:ascii="宋体" w:hAnsi="宋体" w:cs="宋体" w:hint="eastAsia"/>
          <w:kern w:val="0"/>
          <w:sz w:val="28"/>
          <w:szCs w:val="28"/>
        </w:rPr>
        <w:t>背景下教师教育改革</w:t>
      </w:r>
      <w:r w:rsidRPr="00517CD5">
        <w:rPr>
          <w:rFonts w:ascii="宋体" w:hAnsi="宋体" w:cs="宋体"/>
          <w:kern w:val="0"/>
          <w:sz w:val="28"/>
          <w:szCs w:val="28"/>
        </w:rPr>
        <w:t>与实践</w:t>
      </w:r>
    </w:p>
    <w:p w:rsidR="0095140F" w:rsidRPr="00517CD5" w:rsidRDefault="0095140F" w:rsidP="0095140F">
      <w:pPr>
        <w:widowControl/>
        <w:jc w:val="left"/>
        <w:rPr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教师教育</w:t>
      </w:r>
      <w:r w:rsidR="00ED7726" w:rsidRPr="00517CD5">
        <w:rPr>
          <w:rFonts w:ascii="宋体" w:hAnsi="宋体" w:cs="宋体"/>
          <w:kern w:val="0"/>
          <w:sz w:val="28"/>
          <w:szCs w:val="28"/>
        </w:rPr>
        <w:t>转型发展</w:t>
      </w:r>
      <w:r w:rsidRPr="00517CD5">
        <w:rPr>
          <w:rFonts w:ascii="宋体" w:hAnsi="宋体" w:cs="宋体"/>
          <w:kern w:val="0"/>
          <w:sz w:val="28"/>
          <w:szCs w:val="28"/>
        </w:rPr>
        <w:t>模式探索与实践</w:t>
      </w:r>
    </w:p>
    <w:p w:rsidR="00E51367" w:rsidRPr="00517CD5" w:rsidRDefault="000D5D2F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教师教育</w:t>
      </w:r>
      <w:r w:rsidRPr="00517CD5">
        <w:rPr>
          <w:rFonts w:ascii="宋体" w:hAnsi="宋体" w:cs="宋体"/>
          <w:kern w:val="0"/>
          <w:sz w:val="28"/>
          <w:szCs w:val="28"/>
        </w:rPr>
        <w:t>产教融合协同育人平台的构建与实践</w:t>
      </w:r>
    </w:p>
    <w:p w:rsidR="00BE6207" w:rsidRPr="00517CD5" w:rsidRDefault="00BE6207" w:rsidP="00BE6207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师范生</w:t>
      </w:r>
      <w:r w:rsidRPr="00517CD5">
        <w:rPr>
          <w:rFonts w:ascii="宋体" w:hAnsi="宋体" w:cs="宋体"/>
          <w:kern w:val="0"/>
          <w:sz w:val="28"/>
          <w:szCs w:val="28"/>
        </w:rPr>
        <w:t>多元协同培养模式的探索与实践</w:t>
      </w:r>
    </w:p>
    <w:p w:rsidR="0095140F" w:rsidRPr="00517CD5" w:rsidRDefault="000D5D2F" w:rsidP="00BE6207">
      <w:pPr>
        <w:widowControl/>
        <w:jc w:val="left"/>
        <w:rPr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教师教育</w:t>
      </w:r>
      <w:r w:rsidRPr="00517CD5">
        <w:rPr>
          <w:rFonts w:ascii="宋体" w:hAnsi="宋体" w:cs="宋体"/>
          <w:kern w:val="0"/>
          <w:sz w:val="28"/>
          <w:szCs w:val="28"/>
        </w:rPr>
        <w:t>特色人才培养模式的探索与实践</w:t>
      </w:r>
    </w:p>
    <w:p w:rsidR="00BD44B1" w:rsidRPr="00517CD5" w:rsidRDefault="00BE6207">
      <w:pPr>
        <w:widowControl/>
        <w:jc w:val="left"/>
        <w:rPr>
          <w:sz w:val="28"/>
          <w:szCs w:val="28"/>
        </w:rPr>
      </w:pPr>
      <w:r w:rsidRPr="00517CD5">
        <w:rPr>
          <w:rFonts w:ascii="宋体" w:hAnsi="宋体" w:cs="宋体"/>
          <w:kern w:val="0"/>
          <w:sz w:val="28"/>
          <w:szCs w:val="28"/>
        </w:rPr>
        <w:t>边疆民族地区</w:t>
      </w:r>
      <w:r w:rsidRPr="00517CD5">
        <w:rPr>
          <w:rFonts w:ascii="宋体" w:hAnsi="宋体" w:cs="宋体" w:hint="eastAsia"/>
          <w:kern w:val="0"/>
          <w:sz w:val="28"/>
          <w:szCs w:val="28"/>
        </w:rPr>
        <w:t>教师教育</w:t>
      </w:r>
      <w:r w:rsidR="000D5D2F" w:rsidRPr="00517CD5">
        <w:rPr>
          <w:rFonts w:ascii="宋体" w:hAnsi="宋体" w:cs="宋体" w:hint="eastAsia"/>
          <w:kern w:val="0"/>
          <w:sz w:val="28"/>
          <w:szCs w:val="28"/>
        </w:rPr>
        <w:t>特色化人才培养</w:t>
      </w:r>
      <w:r w:rsidRPr="00517CD5">
        <w:rPr>
          <w:rFonts w:ascii="宋体" w:hAnsi="宋体" w:cs="宋体"/>
          <w:kern w:val="0"/>
          <w:sz w:val="28"/>
          <w:szCs w:val="28"/>
        </w:rPr>
        <w:t>创新与实践</w:t>
      </w:r>
    </w:p>
    <w:p w:rsidR="00D15F9C" w:rsidRPr="006D1E86" w:rsidRDefault="00D15F9C" w:rsidP="00D15F9C">
      <w:pPr>
        <w:jc w:val="left"/>
        <w:rPr>
          <w:rFonts w:ascii="宋体" w:hAnsi="宋体" w:cs="宋体"/>
          <w:kern w:val="0"/>
          <w:sz w:val="28"/>
          <w:szCs w:val="28"/>
        </w:rPr>
      </w:pPr>
      <w:bookmarkStart w:id="0" w:name="OLE_LINK1"/>
      <w:bookmarkStart w:id="1" w:name="OLE_LINK2"/>
      <w:r w:rsidRPr="006D1E86">
        <w:rPr>
          <w:rFonts w:ascii="宋体" w:hAnsi="宋体" w:cs="宋体" w:hint="eastAsia"/>
          <w:kern w:val="0"/>
          <w:sz w:val="28"/>
          <w:szCs w:val="28"/>
        </w:rPr>
        <w:t>师范类双学位/专</w:t>
      </w:r>
      <w:bookmarkEnd w:id="0"/>
      <w:bookmarkEnd w:id="1"/>
      <w:r w:rsidRPr="006D1E86">
        <w:rPr>
          <w:rFonts w:ascii="宋体" w:hAnsi="宋体" w:cs="宋体" w:hint="eastAsia"/>
          <w:kern w:val="0"/>
          <w:sz w:val="28"/>
          <w:szCs w:val="28"/>
        </w:rPr>
        <w:t>业辅修模式改革研究</w:t>
      </w:r>
    </w:p>
    <w:p w:rsidR="00BE6207" w:rsidRPr="00517CD5" w:rsidRDefault="00BE6207" w:rsidP="00BE6207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师范类</w:t>
      </w:r>
      <w:r w:rsidRPr="00517CD5">
        <w:rPr>
          <w:rFonts w:ascii="宋体" w:hAnsi="宋体" w:cs="宋体"/>
          <w:kern w:val="0"/>
          <w:sz w:val="28"/>
          <w:szCs w:val="28"/>
        </w:rPr>
        <w:t>专业</w:t>
      </w:r>
      <w:r w:rsidR="006F2099" w:rsidRPr="00517CD5">
        <w:rPr>
          <w:rFonts w:ascii="宋体" w:hAnsi="宋体" w:cs="宋体"/>
          <w:kern w:val="0"/>
          <w:sz w:val="28"/>
          <w:szCs w:val="28"/>
        </w:rPr>
        <w:t>认证与专业</w:t>
      </w:r>
      <w:r w:rsidRPr="00517CD5">
        <w:rPr>
          <w:rFonts w:ascii="宋体" w:hAnsi="宋体" w:cs="宋体"/>
          <w:kern w:val="0"/>
          <w:sz w:val="28"/>
          <w:szCs w:val="28"/>
        </w:rPr>
        <w:t>建设</w:t>
      </w:r>
      <w:r w:rsidRPr="00517CD5">
        <w:rPr>
          <w:rFonts w:ascii="宋体" w:hAnsi="宋体" w:cs="宋体" w:hint="eastAsia"/>
          <w:kern w:val="0"/>
          <w:sz w:val="28"/>
          <w:szCs w:val="28"/>
        </w:rPr>
        <w:t>改革</w:t>
      </w:r>
      <w:r w:rsidR="006F2099" w:rsidRPr="00517CD5">
        <w:rPr>
          <w:rFonts w:ascii="宋体" w:hAnsi="宋体" w:cs="宋体" w:hint="eastAsia"/>
          <w:kern w:val="0"/>
          <w:sz w:val="28"/>
          <w:szCs w:val="28"/>
        </w:rPr>
        <w:t>研究</w:t>
      </w:r>
    </w:p>
    <w:p w:rsidR="006F2099" w:rsidRPr="00517CD5" w:rsidRDefault="006F2099" w:rsidP="00BE6207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师范类</w:t>
      </w:r>
      <w:r w:rsidRPr="00517CD5">
        <w:rPr>
          <w:rFonts w:ascii="宋体" w:hAnsi="宋体" w:cs="宋体"/>
          <w:kern w:val="0"/>
          <w:sz w:val="28"/>
          <w:szCs w:val="28"/>
        </w:rPr>
        <w:t>专业认证与</w:t>
      </w:r>
      <w:r w:rsidR="003C6D23" w:rsidRPr="00517CD5">
        <w:rPr>
          <w:rFonts w:ascii="宋体" w:hAnsi="宋体" w:cs="宋体"/>
          <w:kern w:val="0"/>
          <w:sz w:val="28"/>
          <w:szCs w:val="28"/>
        </w:rPr>
        <w:t>专业</w:t>
      </w:r>
      <w:r w:rsidRPr="00517CD5">
        <w:rPr>
          <w:rFonts w:ascii="宋体" w:hAnsi="宋体" w:cs="宋体"/>
          <w:kern w:val="0"/>
          <w:sz w:val="28"/>
          <w:szCs w:val="28"/>
        </w:rPr>
        <w:t>人才培养</w:t>
      </w:r>
      <w:r w:rsidR="003C6D23" w:rsidRPr="00517CD5">
        <w:rPr>
          <w:rFonts w:ascii="宋体" w:hAnsi="宋体" w:cs="宋体"/>
          <w:kern w:val="0"/>
          <w:sz w:val="28"/>
          <w:szCs w:val="28"/>
        </w:rPr>
        <w:t>综合</w:t>
      </w:r>
      <w:r w:rsidRPr="00517CD5">
        <w:rPr>
          <w:rFonts w:ascii="宋体" w:hAnsi="宋体" w:cs="宋体" w:hint="eastAsia"/>
          <w:kern w:val="0"/>
          <w:sz w:val="28"/>
          <w:szCs w:val="28"/>
        </w:rPr>
        <w:t>改革研究</w:t>
      </w:r>
    </w:p>
    <w:p w:rsidR="000D5D2F" w:rsidRPr="00517CD5" w:rsidRDefault="000D5D2F" w:rsidP="00BE6207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教师资格考试改革与教师教育课程体系建设</w:t>
      </w:r>
    </w:p>
    <w:p w:rsidR="00BE6207" w:rsidRPr="006D1E86" w:rsidRDefault="00BE6207" w:rsidP="00BE6207">
      <w:pPr>
        <w:widowControl/>
        <w:jc w:val="left"/>
        <w:rPr>
          <w:sz w:val="28"/>
          <w:szCs w:val="28"/>
        </w:rPr>
      </w:pPr>
      <w:r w:rsidRPr="006D1E86">
        <w:rPr>
          <w:rFonts w:ascii="宋体" w:hAnsi="宋体" w:cs="宋体" w:hint="eastAsia"/>
          <w:kern w:val="0"/>
          <w:sz w:val="28"/>
          <w:szCs w:val="28"/>
        </w:rPr>
        <w:t>教师教育</w:t>
      </w:r>
      <w:r w:rsidRPr="006D1E86">
        <w:rPr>
          <w:rFonts w:ascii="宋体" w:hAnsi="宋体" w:cs="宋体"/>
          <w:kern w:val="0"/>
          <w:sz w:val="28"/>
          <w:szCs w:val="28"/>
        </w:rPr>
        <w:t>课程</w:t>
      </w:r>
      <w:r w:rsidR="00900B97" w:rsidRPr="006D1E86">
        <w:rPr>
          <w:rFonts w:ascii="宋体" w:hAnsi="宋体" w:cs="宋体"/>
          <w:kern w:val="0"/>
          <w:sz w:val="28"/>
          <w:szCs w:val="28"/>
        </w:rPr>
        <w:t>内容</w:t>
      </w:r>
      <w:r w:rsidRPr="006D1E86">
        <w:rPr>
          <w:rFonts w:ascii="宋体" w:hAnsi="宋体" w:cs="宋体"/>
          <w:kern w:val="0"/>
          <w:sz w:val="28"/>
          <w:szCs w:val="28"/>
        </w:rPr>
        <w:t>改革</w:t>
      </w:r>
      <w:r w:rsidR="00900B97" w:rsidRPr="006D1E86">
        <w:rPr>
          <w:rFonts w:ascii="宋体" w:hAnsi="宋体" w:cs="宋体" w:hint="eastAsia"/>
          <w:kern w:val="0"/>
          <w:sz w:val="28"/>
          <w:szCs w:val="28"/>
        </w:rPr>
        <w:t>研究</w:t>
      </w:r>
    </w:p>
    <w:p w:rsidR="00900B97" w:rsidRPr="00517CD5" w:rsidRDefault="00900B97" w:rsidP="006F2099">
      <w:pPr>
        <w:jc w:val="left"/>
        <w:rPr>
          <w:sz w:val="28"/>
          <w:szCs w:val="28"/>
        </w:rPr>
      </w:pPr>
      <w:r w:rsidRPr="00517CD5">
        <w:rPr>
          <w:sz w:val="28"/>
          <w:szCs w:val="28"/>
        </w:rPr>
        <w:t>教师教育网络教学资源建设及应用研究与实践</w:t>
      </w:r>
    </w:p>
    <w:p w:rsidR="00D15F9C" w:rsidRPr="00517CD5" w:rsidRDefault="00D15F9C" w:rsidP="006F2099">
      <w:pPr>
        <w:jc w:val="left"/>
        <w:rPr>
          <w:sz w:val="28"/>
          <w:szCs w:val="28"/>
        </w:rPr>
      </w:pPr>
      <w:r w:rsidRPr="00517CD5">
        <w:rPr>
          <w:sz w:val="28"/>
          <w:szCs w:val="28"/>
        </w:rPr>
        <w:t>教师教育课程教学方法改革</w:t>
      </w:r>
      <w:r w:rsidRPr="00517CD5">
        <w:rPr>
          <w:rFonts w:ascii="宋体" w:hAnsi="宋体" w:cs="宋体"/>
          <w:kern w:val="0"/>
          <w:sz w:val="28"/>
          <w:szCs w:val="28"/>
        </w:rPr>
        <w:t>与实践</w:t>
      </w:r>
    </w:p>
    <w:p w:rsidR="006F2099" w:rsidRPr="00517CD5" w:rsidRDefault="006F2099" w:rsidP="006F2099">
      <w:pPr>
        <w:jc w:val="left"/>
        <w:rPr>
          <w:sz w:val="28"/>
          <w:szCs w:val="28"/>
        </w:rPr>
      </w:pPr>
      <w:r w:rsidRPr="00517CD5">
        <w:rPr>
          <w:rFonts w:hint="eastAsia"/>
          <w:sz w:val="28"/>
          <w:szCs w:val="28"/>
        </w:rPr>
        <w:t>师范生</w:t>
      </w:r>
      <w:r w:rsidRPr="00517CD5">
        <w:rPr>
          <w:sz w:val="28"/>
          <w:szCs w:val="28"/>
        </w:rPr>
        <w:t>思想政治教育改革与实施</w:t>
      </w:r>
    </w:p>
    <w:p w:rsidR="006F2099" w:rsidRPr="00517CD5" w:rsidRDefault="006F2099" w:rsidP="006F2099">
      <w:pPr>
        <w:jc w:val="left"/>
        <w:rPr>
          <w:sz w:val="28"/>
          <w:szCs w:val="28"/>
        </w:rPr>
      </w:pPr>
      <w:r w:rsidRPr="00517CD5">
        <w:rPr>
          <w:rFonts w:hint="eastAsia"/>
          <w:sz w:val="28"/>
          <w:szCs w:val="28"/>
        </w:rPr>
        <w:t>师范生</w:t>
      </w:r>
      <w:r w:rsidRPr="00517CD5">
        <w:rPr>
          <w:sz w:val="28"/>
          <w:szCs w:val="28"/>
        </w:rPr>
        <w:t>心理</w:t>
      </w:r>
      <w:r w:rsidRPr="00517CD5">
        <w:rPr>
          <w:rFonts w:hint="eastAsia"/>
          <w:sz w:val="28"/>
          <w:szCs w:val="28"/>
        </w:rPr>
        <w:t>健康</w:t>
      </w:r>
      <w:r w:rsidRPr="00517CD5">
        <w:rPr>
          <w:sz w:val="28"/>
          <w:szCs w:val="28"/>
        </w:rPr>
        <w:t>教育</w:t>
      </w:r>
      <w:r w:rsidRPr="00517CD5">
        <w:rPr>
          <w:rFonts w:hint="eastAsia"/>
          <w:sz w:val="28"/>
          <w:szCs w:val="28"/>
        </w:rPr>
        <w:t>改革</w:t>
      </w:r>
      <w:r w:rsidRPr="00517CD5">
        <w:rPr>
          <w:sz w:val="28"/>
          <w:szCs w:val="28"/>
        </w:rPr>
        <w:t>与实施</w:t>
      </w:r>
    </w:p>
    <w:p w:rsidR="006F2099" w:rsidRPr="006D1E86" w:rsidRDefault="006F2099" w:rsidP="006F2099">
      <w:pPr>
        <w:jc w:val="left"/>
        <w:rPr>
          <w:sz w:val="28"/>
          <w:szCs w:val="28"/>
        </w:rPr>
      </w:pPr>
      <w:r w:rsidRPr="006D1E86">
        <w:rPr>
          <w:rFonts w:hint="eastAsia"/>
          <w:sz w:val="28"/>
          <w:szCs w:val="28"/>
        </w:rPr>
        <w:t>师范生艺术</w:t>
      </w:r>
      <w:r w:rsidRPr="006D1E86">
        <w:rPr>
          <w:sz w:val="28"/>
          <w:szCs w:val="28"/>
        </w:rPr>
        <w:t>素质教育改革与实施</w:t>
      </w:r>
    </w:p>
    <w:p w:rsidR="006F2099" w:rsidRPr="00517CD5" w:rsidRDefault="006F2099" w:rsidP="006F2099">
      <w:pPr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hint="eastAsia"/>
          <w:sz w:val="28"/>
          <w:szCs w:val="28"/>
        </w:rPr>
        <w:lastRenderedPageBreak/>
        <w:t>师范生体育素质</w:t>
      </w:r>
      <w:r w:rsidRPr="00517CD5">
        <w:rPr>
          <w:sz w:val="28"/>
          <w:szCs w:val="28"/>
        </w:rPr>
        <w:t>教育改革与实施</w:t>
      </w:r>
    </w:p>
    <w:p w:rsidR="00BE6207" w:rsidRPr="00517CD5" w:rsidRDefault="00BE6207" w:rsidP="00BE6207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师范生</w:t>
      </w:r>
      <w:r w:rsidRPr="00517CD5">
        <w:rPr>
          <w:rFonts w:ascii="宋体" w:hAnsi="宋体" w:cs="宋体"/>
          <w:kern w:val="0"/>
          <w:sz w:val="28"/>
          <w:szCs w:val="28"/>
        </w:rPr>
        <w:t>实践能力培养改革与实施</w:t>
      </w:r>
    </w:p>
    <w:p w:rsidR="00900B97" w:rsidRPr="00517CD5" w:rsidRDefault="00900B97" w:rsidP="00BE6207">
      <w:pPr>
        <w:widowControl/>
        <w:jc w:val="left"/>
        <w:rPr>
          <w:sz w:val="28"/>
          <w:szCs w:val="28"/>
        </w:rPr>
      </w:pPr>
      <w:r w:rsidRPr="00517CD5">
        <w:rPr>
          <w:sz w:val="28"/>
          <w:szCs w:val="28"/>
        </w:rPr>
        <w:t>通识教育课程体系与</w:t>
      </w:r>
      <w:r w:rsidRPr="00517CD5">
        <w:rPr>
          <w:rFonts w:hint="eastAsia"/>
          <w:sz w:val="28"/>
          <w:szCs w:val="28"/>
        </w:rPr>
        <w:t>师范生</w:t>
      </w:r>
      <w:r w:rsidRPr="00517CD5">
        <w:rPr>
          <w:sz w:val="28"/>
          <w:szCs w:val="28"/>
        </w:rPr>
        <w:t>素质教育研究</w:t>
      </w:r>
      <w:bookmarkStart w:id="2" w:name="_GoBack"/>
      <w:bookmarkEnd w:id="2"/>
    </w:p>
    <w:p w:rsidR="00BE6207" w:rsidRPr="006D1E86" w:rsidRDefault="00BE6207" w:rsidP="00BE6207">
      <w:pPr>
        <w:widowControl/>
        <w:jc w:val="left"/>
        <w:rPr>
          <w:sz w:val="28"/>
          <w:szCs w:val="28"/>
        </w:rPr>
      </w:pPr>
      <w:r w:rsidRPr="006D1E86">
        <w:rPr>
          <w:rFonts w:ascii="宋体" w:hAnsi="宋体" w:cs="宋体" w:hint="eastAsia"/>
          <w:kern w:val="0"/>
          <w:sz w:val="28"/>
          <w:szCs w:val="28"/>
        </w:rPr>
        <w:t>基于专业特色的教师教育</w:t>
      </w:r>
      <w:r w:rsidRPr="006D1E86">
        <w:rPr>
          <w:rFonts w:ascii="宋体" w:hAnsi="宋体" w:cs="宋体"/>
          <w:kern w:val="0"/>
          <w:sz w:val="28"/>
          <w:szCs w:val="28"/>
        </w:rPr>
        <w:t>实践教学改革</w:t>
      </w:r>
      <w:r w:rsidR="006F2099" w:rsidRPr="006D1E86">
        <w:rPr>
          <w:rFonts w:ascii="宋体" w:hAnsi="宋体" w:cs="宋体"/>
          <w:kern w:val="0"/>
          <w:sz w:val="28"/>
          <w:szCs w:val="28"/>
        </w:rPr>
        <w:t>与实施</w:t>
      </w:r>
    </w:p>
    <w:p w:rsidR="00D15F9C" w:rsidRPr="00517CD5" w:rsidRDefault="00D15F9C" w:rsidP="006C4BE8">
      <w:pPr>
        <w:widowControl/>
        <w:jc w:val="left"/>
        <w:rPr>
          <w:sz w:val="28"/>
          <w:szCs w:val="28"/>
        </w:rPr>
      </w:pPr>
      <w:r w:rsidRPr="00517CD5">
        <w:rPr>
          <w:sz w:val="28"/>
          <w:szCs w:val="28"/>
        </w:rPr>
        <w:t>师范类课程考核方式与成绩评定方法的改革与实践</w:t>
      </w:r>
    </w:p>
    <w:p w:rsidR="006C4BE8" w:rsidRPr="00517CD5" w:rsidRDefault="00F0370E" w:rsidP="006C4BE8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/>
          <w:kern w:val="0"/>
          <w:sz w:val="28"/>
          <w:szCs w:val="28"/>
        </w:rPr>
        <w:t>依托</w:t>
      </w:r>
      <w:r w:rsidRPr="00517CD5">
        <w:rPr>
          <w:rFonts w:ascii="宋体" w:hAnsi="宋体" w:cs="宋体" w:hint="eastAsia"/>
          <w:kern w:val="0"/>
          <w:sz w:val="28"/>
          <w:szCs w:val="28"/>
        </w:rPr>
        <w:t>技能</w:t>
      </w:r>
      <w:r w:rsidRPr="00517CD5">
        <w:rPr>
          <w:rFonts w:ascii="宋体" w:hAnsi="宋体" w:cs="宋体"/>
          <w:kern w:val="0"/>
          <w:sz w:val="28"/>
          <w:szCs w:val="28"/>
        </w:rPr>
        <w:t>竞赛</w:t>
      </w:r>
      <w:r w:rsidRPr="00517CD5">
        <w:rPr>
          <w:rFonts w:ascii="宋体" w:hAnsi="宋体" w:cs="宋体" w:hint="eastAsia"/>
          <w:kern w:val="0"/>
          <w:sz w:val="28"/>
          <w:szCs w:val="28"/>
        </w:rPr>
        <w:t>提升师范生综合素质的探索</w:t>
      </w:r>
      <w:r w:rsidRPr="00517CD5">
        <w:rPr>
          <w:rFonts w:ascii="宋体" w:hAnsi="宋体" w:cs="宋体"/>
          <w:kern w:val="0"/>
          <w:sz w:val="28"/>
          <w:szCs w:val="28"/>
        </w:rPr>
        <w:t>与实践</w:t>
      </w:r>
    </w:p>
    <w:p w:rsidR="006C4BE8" w:rsidRPr="00517CD5" w:rsidRDefault="006C4BE8" w:rsidP="006C4BE8">
      <w:pPr>
        <w:widowControl/>
        <w:jc w:val="left"/>
        <w:rPr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高等师范院校</w:t>
      </w:r>
      <w:r w:rsidRPr="00517CD5">
        <w:rPr>
          <w:rFonts w:ascii="宋体" w:hAnsi="宋体" w:cs="宋体"/>
          <w:kern w:val="0"/>
          <w:sz w:val="28"/>
          <w:szCs w:val="28"/>
        </w:rPr>
        <w:t>文化育人探索与实践</w:t>
      </w:r>
    </w:p>
    <w:p w:rsidR="00373B4B" w:rsidRPr="00517CD5" w:rsidRDefault="00373B4B" w:rsidP="00373B4B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师范生就业</w:t>
      </w:r>
      <w:r w:rsidRPr="00517CD5">
        <w:rPr>
          <w:rFonts w:ascii="宋体" w:hAnsi="宋体" w:cs="宋体"/>
          <w:kern w:val="0"/>
          <w:sz w:val="28"/>
          <w:szCs w:val="28"/>
        </w:rPr>
        <w:t>创业教育体系的构建与实践</w:t>
      </w:r>
    </w:p>
    <w:p w:rsidR="00373B4B" w:rsidRPr="00517CD5" w:rsidRDefault="00373B4B" w:rsidP="00373B4B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师范生</w:t>
      </w:r>
      <w:r w:rsidRPr="00517CD5">
        <w:rPr>
          <w:rFonts w:ascii="宋体" w:hAnsi="宋体" w:cs="宋体"/>
          <w:kern w:val="0"/>
          <w:sz w:val="28"/>
          <w:szCs w:val="28"/>
        </w:rPr>
        <w:t>第二课堂育人体系构建与实践</w:t>
      </w:r>
    </w:p>
    <w:p w:rsidR="00373B4B" w:rsidRPr="00517CD5" w:rsidRDefault="00373B4B" w:rsidP="00373B4B">
      <w:pPr>
        <w:widowControl/>
        <w:jc w:val="left"/>
        <w:rPr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教师教育教学</w:t>
      </w:r>
      <w:r w:rsidRPr="00517CD5">
        <w:rPr>
          <w:rFonts w:ascii="宋体" w:hAnsi="宋体" w:cs="宋体"/>
          <w:kern w:val="0"/>
          <w:sz w:val="28"/>
          <w:szCs w:val="28"/>
        </w:rPr>
        <w:t>管理体系构建与实践</w:t>
      </w:r>
    </w:p>
    <w:p w:rsidR="00900B97" w:rsidRPr="00517CD5" w:rsidRDefault="00900B97" w:rsidP="00F0370E">
      <w:pPr>
        <w:widowControl/>
        <w:jc w:val="left"/>
        <w:rPr>
          <w:sz w:val="28"/>
          <w:szCs w:val="28"/>
        </w:rPr>
      </w:pPr>
      <w:r w:rsidRPr="00517CD5">
        <w:rPr>
          <w:sz w:val="28"/>
          <w:szCs w:val="28"/>
        </w:rPr>
        <w:t>教师教育教学管理队伍建设研究与实践</w:t>
      </w:r>
    </w:p>
    <w:p w:rsidR="00F0370E" w:rsidRPr="00517CD5" w:rsidRDefault="00F0370E" w:rsidP="00F0370E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/>
          <w:kern w:val="0"/>
          <w:sz w:val="28"/>
          <w:szCs w:val="28"/>
        </w:rPr>
        <w:t>提高师范生人才培养质量探索与实践</w:t>
      </w:r>
    </w:p>
    <w:p w:rsidR="00F0370E" w:rsidRPr="00517CD5" w:rsidRDefault="00F0370E" w:rsidP="00F0370E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教师教育</w:t>
      </w:r>
      <w:r w:rsidRPr="00517CD5">
        <w:rPr>
          <w:rFonts w:ascii="宋体" w:hAnsi="宋体" w:cs="宋体"/>
          <w:kern w:val="0"/>
          <w:sz w:val="28"/>
          <w:szCs w:val="28"/>
        </w:rPr>
        <w:t>人才培养质量标准制定与实践</w:t>
      </w:r>
    </w:p>
    <w:p w:rsidR="00D15F9C" w:rsidRPr="00517CD5" w:rsidRDefault="00D15F9C" w:rsidP="00D15F9C">
      <w:pPr>
        <w:widowControl/>
        <w:jc w:val="left"/>
        <w:rPr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师范类</w:t>
      </w:r>
      <w:r w:rsidRPr="00517CD5">
        <w:rPr>
          <w:rFonts w:ascii="宋体" w:hAnsi="宋体" w:cs="宋体"/>
          <w:kern w:val="0"/>
          <w:sz w:val="28"/>
          <w:szCs w:val="28"/>
        </w:rPr>
        <w:t>专业人才培养质量监控体系构建</w:t>
      </w:r>
    </w:p>
    <w:p w:rsidR="00E51367" w:rsidRPr="00517CD5" w:rsidRDefault="00E51367" w:rsidP="00E51367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教师教育教学</w:t>
      </w:r>
      <w:r w:rsidRPr="00517CD5">
        <w:rPr>
          <w:rFonts w:ascii="宋体" w:hAnsi="宋体" w:cs="宋体"/>
          <w:kern w:val="0"/>
          <w:sz w:val="28"/>
          <w:szCs w:val="28"/>
        </w:rPr>
        <w:t>质量</w:t>
      </w:r>
      <w:r w:rsidRPr="00517CD5">
        <w:rPr>
          <w:rFonts w:ascii="宋体" w:hAnsi="宋体" w:cs="宋体" w:hint="eastAsia"/>
          <w:kern w:val="0"/>
          <w:sz w:val="28"/>
          <w:szCs w:val="28"/>
        </w:rPr>
        <w:t>保障</w:t>
      </w:r>
      <w:r w:rsidRPr="00517CD5">
        <w:rPr>
          <w:rFonts w:ascii="宋体" w:hAnsi="宋体" w:cs="宋体"/>
          <w:kern w:val="0"/>
          <w:sz w:val="28"/>
          <w:szCs w:val="28"/>
        </w:rPr>
        <w:t>体系构建与实践</w:t>
      </w:r>
    </w:p>
    <w:p w:rsidR="00BE6207" w:rsidRPr="00517CD5" w:rsidRDefault="00BE6207" w:rsidP="00BE6207">
      <w:pPr>
        <w:jc w:val="left"/>
        <w:rPr>
          <w:rFonts w:ascii="宋体" w:hAnsi="宋体" w:cs="宋体"/>
          <w:kern w:val="0"/>
          <w:sz w:val="28"/>
          <w:szCs w:val="28"/>
        </w:rPr>
      </w:pPr>
      <w:r w:rsidRPr="00517CD5">
        <w:rPr>
          <w:rFonts w:ascii="宋体" w:hAnsi="宋体" w:cs="宋体"/>
          <w:kern w:val="0"/>
          <w:sz w:val="28"/>
          <w:szCs w:val="28"/>
        </w:rPr>
        <w:t>教师教学发展中心</w:t>
      </w:r>
      <w:r w:rsidRPr="00517CD5">
        <w:rPr>
          <w:rFonts w:ascii="宋体" w:hAnsi="宋体" w:cs="宋体" w:hint="eastAsia"/>
          <w:kern w:val="0"/>
          <w:sz w:val="28"/>
          <w:szCs w:val="28"/>
        </w:rPr>
        <w:t>建设</w:t>
      </w:r>
      <w:r w:rsidRPr="00517CD5">
        <w:rPr>
          <w:rFonts w:ascii="宋体" w:hAnsi="宋体" w:cs="宋体"/>
          <w:kern w:val="0"/>
          <w:sz w:val="28"/>
          <w:szCs w:val="28"/>
        </w:rPr>
        <w:t>探索与实践</w:t>
      </w:r>
    </w:p>
    <w:p w:rsidR="00F0370E" w:rsidRPr="00517CD5" w:rsidRDefault="00BE6207" w:rsidP="00F0370E">
      <w:pPr>
        <w:jc w:val="left"/>
        <w:rPr>
          <w:sz w:val="28"/>
          <w:szCs w:val="28"/>
        </w:rPr>
      </w:pPr>
      <w:r w:rsidRPr="00517CD5">
        <w:rPr>
          <w:rFonts w:ascii="宋体" w:hAnsi="宋体" w:cs="宋体" w:hint="eastAsia"/>
          <w:kern w:val="0"/>
          <w:sz w:val="28"/>
          <w:szCs w:val="28"/>
        </w:rPr>
        <w:t>师范院校教师专业发展体系</w:t>
      </w:r>
      <w:r w:rsidR="00C22D73" w:rsidRPr="00517CD5">
        <w:rPr>
          <w:rFonts w:ascii="宋体" w:hAnsi="宋体" w:cs="宋体" w:hint="eastAsia"/>
          <w:kern w:val="0"/>
          <w:sz w:val="28"/>
          <w:szCs w:val="28"/>
        </w:rPr>
        <w:t>构建</w:t>
      </w:r>
    </w:p>
    <w:p w:rsidR="00D77A52" w:rsidRPr="006D1E86" w:rsidRDefault="00D15F9C" w:rsidP="006D1E86">
      <w:pPr>
        <w:jc w:val="left"/>
        <w:rPr>
          <w:rFonts w:hint="eastAsia"/>
          <w:sz w:val="28"/>
          <w:szCs w:val="28"/>
        </w:rPr>
      </w:pPr>
      <w:r w:rsidRPr="006D1E86">
        <w:rPr>
          <w:rFonts w:hint="eastAsia"/>
          <w:sz w:val="28"/>
          <w:szCs w:val="28"/>
        </w:rPr>
        <w:t>师范院校</w:t>
      </w:r>
      <w:r w:rsidR="006D1E86" w:rsidRPr="006D1E86">
        <w:rPr>
          <w:sz w:val="28"/>
          <w:szCs w:val="28"/>
        </w:rPr>
        <w:t>加强学风建设</w:t>
      </w:r>
      <w:r w:rsidR="000D0C52" w:rsidRPr="006D1E86">
        <w:rPr>
          <w:sz w:val="28"/>
          <w:szCs w:val="28"/>
        </w:rPr>
        <w:t>研究与实践</w:t>
      </w:r>
      <w:r w:rsidR="00E61D32" w:rsidRPr="006D1E86">
        <w:rPr>
          <w:rFonts w:hint="eastAsia"/>
          <w:sz w:val="28"/>
          <w:szCs w:val="28"/>
        </w:rPr>
        <w:t xml:space="preserve"> </w:t>
      </w:r>
    </w:p>
    <w:p w:rsidR="006D1E86" w:rsidRPr="006D1E86" w:rsidRDefault="006D1E86" w:rsidP="006D1E86">
      <w:pPr>
        <w:jc w:val="left"/>
        <w:rPr>
          <w:rFonts w:hint="eastAsia"/>
          <w:sz w:val="28"/>
          <w:szCs w:val="28"/>
        </w:rPr>
      </w:pPr>
      <w:r w:rsidRPr="006D1E86">
        <w:rPr>
          <w:rFonts w:hint="eastAsia"/>
          <w:sz w:val="28"/>
          <w:szCs w:val="28"/>
        </w:rPr>
        <w:t>师范院校</w:t>
      </w:r>
      <w:r w:rsidRPr="006D1E86">
        <w:rPr>
          <w:sz w:val="28"/>
          <w:szCs w:val="28"/>
        </w:rPr>
        <w:t>加强</w:t>
      </w:r>
      <w:r w:rsidRPr="006D1E86">
        <w:rPr>
          <w:rFonts w:hint="eastAsia"/>
          <w:sz w:val="28"/>
          <w:szCs w:val="28"/>
        </w:rPr>
        <w:t>师</w:t>
      </w:r>
      <w:r w:rsidRPr="006D1E86">
        <w:rPr>
          <w:sz w:val="28"/>
          <w:szCs w:val="28"/>
        </w:rPr>
        <w:t>风建设研究与实践</w:t>
      </w:r>
    </w:p>
    <w:p w:rsidR="006D1E86" w:rsidRPr="006D1E86" w:rsidRDefault="006D1E86" w:rsidP="006D1E86">
      <w:pPr>
        <w:jc w:val="left"/>
        <w:rPr>
          <w:rFonts w:ascii="宋体" w:hAnsi="宋体" w:cs="宋体"/>
          <w:kern w:val="0"/>
          <w:sz w:val="28"/>
          <w:szCs w:val="28"/>
        </w:rPr>
      </w:pPr>
      <w:r w:rsidRPr="006D1E86">
        <w:rPr>
          <w:rFonts w:hint="eastAsia"/>
          <w:sz w:val="28"/>
          <w:szCs w:val="28"/>
        </w:rPr>
        <w:t>师范院校立德树人实践研究</w:t>
      </w:r>
    </w:p>
    <w:sectPr w:rsidR="006D1E86" w:rsidRPr="006D1E86" w:rsidSect="009C2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A17" w:rsidRDefault="00180A17" w:rsidP="00893E7E">
      <w:r>
        <w:separator/>
      </w:r>
    </w:p>
  </w:endnote>
  <w:endnote w:type="continuationSeparator" w:id="0">
    <w:p w:rsidR="00180A17" w:rsidRDefault="00180A17" w:rsidP="00893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16" w:usb3="00000000" w:csb0="000600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A17" w:rsidRDefault="00180A17" w:rsidP="00893E7E">
      <w:r>
        <w:separator/>
      </w:r>
    </w:p>
  </w:footnote>
  <w:footnote w:type="continuationSeparator" w:id="0">
    <w:p w:rsidR="00180A17" w:rsidRDefault="00180A17" w:rsidP="00893E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4B1"/>
    <w:rsid w:val="0001526A"/>
    <w:rsid w:val="000D0C52"/>
    <w:rsid w:val="000D5D2F"/>
    <w:rsid w:val="00121827"/>
    <w:rsid w:val="00180A17"/>
    <w:rsid w:val="00373B4B"/>
    <w:rsid w:val="0037745A"/>
    <w:rsid w:val="003C6D23"/>
    <w:rsid w:val="004510F3"/>
    <w:rsid w:val="004D511D"/>
    <w:rsid w:val="00507782"/>
    <w:rsid w:val="00517CD5"/>
    <w:rsid w:val="005243FB"/>
    <w:rsid w:val="00560B54"/>
    <w:rsid w:val="00577964"/>
    <w:rsid w:val="00635986"/>
    <w:rsid w:val="006C4BE8"/>
    <w:rsid w:val="006D1E86"/>
    <w:rsid w:val="006D54C1"/>
    <w:rsid w:val="006F2099"/>
    <w:rsid w:val="007274B0"/>
    <w:rsid w:val="00751A17"/>
    <w:rsid w:val="007738A4"/>
    <w:rsid w:val="007B46AB"/>
    <w:rsid w:val="008226F4"/>
    <w:rsid w:val="0082723A"/>
    <w:rsid w:val="00827387"/>
    <w:rsid w:val="00837CD3"/>
    <w:rsid w:val="008821C1"/>
    <w:rsid w:val="00893E7E"/>
    <w:rsid w:val="008F2420"/>
    <w:rsid w:val="00900B97"/>
    <w:rsid w:val="0095140F"/>
    <w:rsid w:val="009614C4"/>
    <w:rsid w:val="009B118A"/>
    <w:rsid w:val="009C2003"/>
    <w:rsid w:val="00A2407C"/>
    <w:rsid w:val="00A367BE"/>
    <w:rsid w:val="00A50351"/>
    <w:rsid w:val="00B36D0B"/>
    <w:rsid w:val="00BD44B1"/>
    <w:rsid w:val="00BE6207"/>
    <w:rsid w:val="00C22D73"/>
    <w:rsid w:val="00C36133"/>
    <w:rsid w:val="00D15F9C"/>
    <w:rsid w:val="00D77A52"/>
    <w:rsid w:val="00E51367"/>
    <w:rsid w:val="00E61D32"/>
    <w:rsid w:val="00ED25E0"/>
    <w:rsid w:val="00ED7726"/>
    <w:rsid w:val="00EF2980"/>
    <w:rsid w:val="00F0370E"/>
    <w:rsid w:val="00F23743"/>
    <w:rsid w:val="00FF19FC"/>
    <w:rsid w:val="41347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200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93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3E7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93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3E7E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93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3E7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93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3E7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106</Words>
  <Characters>610</Characters>
  <Application>Microsoft Office Word</Application>
  <DocSecurity>0</DocSecurity>
  <Lines>5</Lines>
  <Paragraphs>1</Paragraphs>
  <ScaleCrop>false</ScaleCrop>
  <Company>CHINA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dreamsummit</cp:lastModifiedBy>
  <cp:revision>13</cp:revision>
  <dcterms:created xsi:type="dcterms:W3CDTF">2017-10-09T02:40:00Z</dcterms:created>
  <dcterms:modified xsi:type="dcterms:W3CDTF">2017-10-19T07:02:00Z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